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F5" w:rsidRDefault="00A52831">
      <w:r w:rsidRPr="00A52831">
        <w:rPr>
          <w:noProof/>
          <w:lang w:eastAsia="cs-CZ"/>
        </w:rPr>
        <w:drawing>
          <wp:inline distT="0" distB="0" distL="0" distR="0">
            <wp:extent cx="876300" cy="1085850"/>
            <wp:effectExtent l="19050" t="0" r="0" b="0"/>
            <wp:docPr id="3" name="obrázek 1" descr="ludek_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4" descr="ludek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9B4631">
        <w:t xml:space="preserve"> </w:t>
      </w:r>
      <w:r>
        <w:t xml:space="preserve">             </w:t>
      </w:r>
      <w:r w:rsidR="00F42F8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8.5pt;height:20.25pt" fillcolor="black [3213]">
            <v:shadow color="#868686"/>
            <v:textpath style="font-family:&quot;Arial&quot;;font-size:18pt;font-style:italic;v-text-kern:t" trim="t" fitpath="t" string="Obecní úřad Královice"/>
          </v:shape>
        </w:pict>
      </w:r>
    </w:p>
    <w:p w:rsidR="009B4631" w:rsidRDefault="009B4631"/>
    <w:p w:rsidR="00A52831" w:rsidRDefault="00A52831"/>
    <w:p w:rsidR="00A52831" w:rsidRDefault="00A52831"/>
    <w:p w:rsidR="009B4631" w:rsidRDefault="009B4631" w:rsidP="009B4631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POZVÁNKA</w:t>
      </w:r>
    </w:p>
    <w:p w:rsidR="009B4631" w:rsidRDefault="009B4631" w:rsidP="009B4631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9B4631">
        <w:rPr>
          <w:rFonts w:ascii="Arial" w:hAnsi="Arial" w:cs="Arial"/>
          <w:b/>
          <w:i/>
          <w:sz w:val="44"/>
          <w:szCs w:val="44"/>
        </w:rPr>
        <w:t xml:space="preserve">na zasedání obecního zastupitelstva, které se  koná dne </w:t>
      </w:r>
      <w:proofErr w:type="gramStart"/>
      <w:r w:rsidR="005D2B5A">
        <w:rPr>
          <w:rFonts w:ascii="Arial" w:hAnsi="Arial" w:cs="Arial"/>
          <w:b/>
          <w:i/>
          <w:sz w:val="44"/>
          <w:szCs w:val="44"/>
        </w:rPr>
        <w:t>30</w:t>
      </w:r>
      <w:r w:rsidRPr="009B4631">
        <w:rPr>
          <w:rFonts w:ascii="Arial" w:hAnsi="Arial" w:cs="Arial"/>
          <w:b/>
          <w:i/>
          <w:sz w:val="44"/>
          <w:szCs w:val="44"/>
        </w:rPr>
        <w:t>.</w:t>
      </w:r>
      <w:r w:rsidR="003D3BCD">
        <w:rPr>
          <w:rFonts w:ascii="Arial" w:hAnsi="Arial" w:cs="Arial"/>
          <w:b/>
          <w:i/>
          <w:sz w:val="44"/>
          <w:szCs w:val="44"/>
        </w:rPr>
        <w:t>1</w:t>
      </w:r>
      <w:r w:rsidR="00083EDD">
        <w:rPr>
          <w:rFonts w:ascii="Arial" w:hAnsi="Arial" w:cs="Arial"/>
          <w:b/>
          <w:i/>
          <w:sz w:val="44"/>
          <w:szCs w:val="44"/>
        </w:rPr>
        <w:t>1</w:t>
      </w:r>
      <w:r w:rsidRPr="009B4631">
        <w:rPr>
          <w:rFonts w:ascii="Arial" w:hAnsi="Arial" w:cs="Arial"/>
          <w:b/>
          <w:i/>
          <w:sz w:val="44"/>
          <w:szCs w:val="44"/>
        </w:rPr>
        <w:t>.2011</w:t>
      </w:r>
      <w:proofErr w:type="gramEnd"/>
      <w:r w:rsidRPr="009B4631">
        <w:rPr>
          <w:rFonts w:ascii="Arial" w:hAnsi="Arial" w:cs="Arial"/>
          <w:b/>
          <w:i/>
          <w:sz w:val="44"/>
          <w:szCs w:val="44"/>
        </w:rPr>
        <w:t xml:space="preserve"> od 18</w:t>
      </w:r>
      <w:r w:rsidR="00A52831">
        <w:rPr>
          <w:rFonts w:ascii="Arial" w:hAnsi="Arial" w:cs="Arial"/>
          <w:b/>
          <w:i/>
          <w:sz w:val="44"/>
          <w:szCs w:val="44"/>
        </w:rPr>
        <w:t>,00</w:t>
      </w:r>
      <w:r w:rsidRPr="009B4631">
        <w:rPr>
          <w:rFonts w:ascii="Arial" w:hAnsi="Arial" w:cs="Arial"/>
          <w:b/>
          <w:i/>
          <w:sz w:val="44"/>
          <w:szCs w:val="44"/>
        </w:rPr>
        <w:t xml:space="preserve"> hodin  na obecním úřadě</w:t>
      </w:r>
    </w:p>
    <w:p w:rsidR="009B4631" w:rsidRPr="003D3BCD" w:rsidRDefault="009B4631" w:rsidP="009B4631">
      <w:pPr>
        <w:rPr>
          <w:rFonts w:ascii="Arial" w:hAnsi="Arial" w:cs="Arial"/>
          <w:b/>
          <w:i/>
          <w:sz w:val="34"/>
          <w:szCs w:val="34"/>
        </w:rPr>
      </w:pPr>
      <w:r w:rsidRPr="009B4631">
        <w:rPr>
          <w:rFonts w:ascii="Arial" w:hAnsi="Arial" w:cs="Arial"/>
          <w:b/>
          <w:i/>
          <w:sz w:val="36"/>
          <w:szCs w:val="36"/>
        </w:rPr>
        <w:t>Prog</w:t>
      </w:r>
      <w:r w:rsidRPr="003D3BCD">
        <w:rPr>
          <w:rFonts w:ascii="Arial" w:hAnsi="Arial" w:cs="Arial"/>
          <w:b/>
          <w:i/>
          <w:sz w:val="34"/>
          <w:szCs w:val="34"/>
        </w:rPr>
        <w:t>ram:</w:t>
      </w:r>
    </w:p>
    <w:p w:rsidR="00083EDD" w:rsidRPr="00083EDD" w:rsidRDefault="00083EDD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083EDD">
        <w:rPr>
          <w:rFonts w:ascii="Arial" w:hAnsi="Arial" w:cs="Arial"/>
          <w:b/>
          <w:i/>
          <w:sz w:val="32"/>
          <w:szCs w:val="32"/>
        </w:rPr>
        <w:t>Zahájení</w:t>
      </w:r>
    </w:p>
    <w:p w:rsidR="009B4631" w:rsidRPr="00083EDD" w:rsidRDefault="00083EDD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083EDD">
        <w:rPr>
          <w:rFonts w:ascii="Arial" w:hAnsi="Arial" w:cs="Arial"/>
          <w:b/>
          <w:i/>
          <w:sz w:val="32"/>
          <w:szCs w:val="32"/>
        </w:rPr>
        <w:t>K</w:t>
      </w:r>
      <w:r w:rsidR="009B4631" w:rsidRPr="00083EDD">
        <w:rPr>
          <w:rFonts w:ascii="Arial" w:hAnsi="Arial" w:cs="Arial"/>
          <w:b/>
          <w:i/>
          <w:sz w:val="32"/>
          <w:szCs w:val="32"/>
        </w:rPr>
        <w:t>ontrola předchozího zápisu</w:t>
      </w:r>
    </w:p>
    <w:p w:rsidR="005D2B5A" w:rsidRDefault="005D2B5A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Kontrola zápisu finančního výboru</w:t>
      </w:r>
    </w:p>
    <w:p w:rsidR="005D2B5A" w:rsidRDefault="005D2B5A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Projednání návrhu rozpočtu na rok 2012</w:t>
      </w:r>
    </w:p>
    <w:p w:rsidR="005D2B5A" w:rsidRDefault="005D2B5A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Směrnice o inventarizaci majetku, plán inventur</w:t>
      </w:r>
    </w:p>
    <w:p w:rsidR="005D2B5A" w:rsidRDefault="005D2B5A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Odpisový plán</w:t>
      </w:r>
    </w:p>
    <w:p w:rsidR="009B4631" w:rsidRPr="00083EDD" w:rsidRDefault="005D2B5A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Převod majetku od MVČR</w:t>
      </w:r>
    </w:p>
    <w:p w:rsidR="009B4631" w:rsidRPr="00083EDD" w:rsidRDefault="003D3BCD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083EDD">
        <w:rPr>
          <w:rFonts w:ascii="Arial" w:hAnsi="Arial" w:cs="Arial"/>
          <w:b/>
          <w:i/>
          <w:sz w:val="32"/>
          <w:szCs w:val="32"/>
        </w:rPr>
        <w:t xml:space="preserve">Stavební práce </w:t>
      </w:r>
      <w:proofErr w:type="gramStart"/>
      <w:r w:rsidRPr="00083EDD">
        <w:rPr>
          <w:rFonts w:ascii="Arial" w:hAnsi="Arial" w:cs="Arial"/>
          <w:b/>
          <w:i/>
          <w:sz w:val="32"/>
          <w:szCs w:val="32"/>
        </w:rPr>
        <w:t>čp.27</w:t>
      </w:r>
      <w:proofErr w:type="gramEnd"/>
    </w:p>
    <w:p w:rsidR="009B4631" w:rsidRDefault="005D2B5A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Dotace </w:t>
      </w:r>
      <w:r w:rsidR="008B52FD">
        <w:rPr>
          <w:rFonts w:ascii="Arial" w:hAnsi="Arial" w:cs="Arial"/>
          <w:b/>
          <w:i/>
          <w:sz w:val="32"/>
          <w:szCs w:val="32"/>
        </w:rPr>
        <w:t>–</w:t>
      </w:r>
      <w:r>
        <w:rPr>
          <w:rFonts w:ascii="Arial" w:hAnsi="Arial" w:cs="Arial"/>
          <w:b/>
          <w:i/>
          <w:sz w:val="32"/>
          <w:szCs w:val="32"/>
        </w:rPr>
        <w:t xml:space="preserve"> informace</w:t>
      </w:r>
    </w:p>
    <w:p w:rsidR="008B52FD" w:rsidRPr="00083EDD" w:rsidRDefault="008B52FD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Kulturní akce na rok 2012</w:t>
      </w:r>
    </w:p>
    <w:p w:rsidR="009B4631" w:rsidRPr="00083EDD" w:rsidRDefault="009B4631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083EDD">
        <w:rPr>
          <w:rFonts w:ascii="Arial" w:hAnsi="Arial" w:cs="Arial"/>
          <w:b/>
          <w:i/>
          <w:sz w:val="32"/>
          <w:szCs w:val="32"/>
        </w:rPr>
        <w:t>Ostatní</w:t>
      </w:r>
    </w:p>
    <w:p w:rsidR="009B4631" w:rsidRPr="00083EDD" w:rsidRDefault="009B4631" w:rsidP="009B4631">
      <w:pPr>
        <w:pStyle w:val="Odstavecseseznamem"/>
        <w:numPr>
          <w:ilvl w:val="0"/>
          <w:numId w:val="1"/>
        </w:numPr>
        <w:rPr>
          <w:rFonts w:ascii="Arial" w:hAnsi="Arial" w:cs="Arial"/>
          <w:b/>
          <w:i/>
          <w:sz w:val="32"/>
          <w:szCs w:val="32"/>
        </w:rPr>
      </w:pPr>
      <w:r w:rsidRPr="00083EDD">
        <w:rPr>
          <w:rFonts w:ascii="Arial" w:hAnsi="Arial" w:cs="Arial"/>
          <w:b/>
          <w:i/>
          <w:sz w:val="32"/>
          <w:szCs w:val="32"/>
        </w:rPr>
        <w:t>Diskuse, závěr</w:t>
      </w:r>
    </w:p>
    <w:p w:rsidR="00A52831" w:rsidRDefault="00A52831" w:rsidP="00A52831">
      <w:pPr>
        <w:rPr>
          <w:rFonts w:ascii="Arial" w:hAnsi="Arial" w:cs="Arial"/>
          <w:b/>
          <w:i/>
          <w:sz w:val="36"/>
          <w:szCs w:val="36"/>
        </w:rPr>
      </w:pPr>
    </w:p>
    <w:p w:rsidR="00A52831" w:rsidRPr="00A52831" w:rsidRDefault="00A52831" w:rsidP="00A52831">
      <w:pPr>
        <w:pStyle w:val="Bezmezer"/>
        <w:rPr>
          <w:rFonts w:ascii="Arial" w:hAnsi="Arial" w:cs="Arial"/>
          <w:b/>
          <w:i/>
          <w:sz w:val="24"/>
          <w:szCs w:val="24"/>
        </w:rPr>
      </w:pPr>
      <w:r w:rsidRPr="00A52831">
        <w:rPr>
          <w:rFonts w:ascii="Arial" w:hAnsi="Arial" w:cs="Arial"/>
          <w:b/>
          <w:i/>
          <w:sz w:val="24"/>
          <w:szCs w:val="24"/>
        </w:rPr>
        <w:t xml:space="preserve">Královice, </w:t>
      </w:r>
      <w:proofErr w:type="gramStart"/>
      <w:r w:rsidR="005D2B5A">
        <w:rPr>
          <w:rFonts w:ascii="Arial" w:hAnsi="Arial" w:cs="Arial"/>
          <w:b/>
          <w:i/>
          <w:sz w:val="24"/>
          <w:szCs w:val="24"/>
        </w:rPr>
        <w:t>23</w:t>
      </w:r>
      <w:r w:rsidRPr="00A52831">
        <w:rPr>
          <w:rFonts w:ascii="Arial" w:hAnsi="Arial" w:cs="Arial"/>
          <w:b/>
          <w:i/>
          <w:sz w:val="24"/>
          <w:szCs w:val="24"/>
        </w:rPr>
        <w:t>.</w:t>
      </w:r>
      <w:r w:rsidR="00083EDD">
        <w:rPr>
          <w:rFonts w:ascii="Arial" w:hAnsi="Arial" w:cs="Arial"/>
          <w:b/>
          <w:i/>
          <w:sz w:val="24"/>
          <w:szCs w:val="24"/>
        </w:rPr>
        <w:t>1</w:t>
      </w:r>
      <w:r w:rsidR="005D2B5A">
        <w:rPr>
          <w:rFonts w:ascii="Arial" w:hAnsi="Arial" w:cs="Arial"/>
          <w:b/>
          <w:i/>
          <w:sz w:val="24"/>
          <w:szCs w:val="24"/>
        </w:rPr>
        <w:t>1</w:t>
      </w:r>
      <w:r w:rsidRPr="00A52831">
        <w:rPr>
          <w:rFonts w:ascii="Arial" w:hAnsi="Arial" w:cs="Arial"/>
          <w:b/>
          <w:i/>
          <w:sz w:val="24"/>
          <w:szCs w:val="24"/>
        </w:rPr>
        <w:t>.2011</w:t>
      </w:r>
      <w:proofErr w:type="gramEnd"/>
      <w:r w:rsidRPr="00A52831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Luděk </w:t>
      </w:r>
      <w:proofErr w:type="spellStart"/>
      <w:r w:rsidRPr="00A52831">
        <w:rPr>
          <w:rFonts w:ascii="Arial" w:hAnsi="Arial" w:cs="Arial"/>
          <w:b/>
          <w:i/>
          <w:sz w:val="24"/>
          <w:szCs w:val="24"/>
        </w:rPr>
        <w:t>Šofr</w:t>
      </w:r>
      <w:proofErr w:type="spellEnd"/>
    </w:p>
    <w:p w:rsidR="00A52831" w:rsidRPr="00A52831" w:rsidRDefault="00A52831" w:rsidP="00A5283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A52831">
        <w:rPr>
          <w:rFonts w:ascii="Arial" w:hAnsi="Arial" w:cs="Arial"/>
          <w:b/>
          <w:i/>
          <w:sz w:val="24"/>
          <w:szCs w:val="24"/>
        </w:rPr>
        <w:t>Starosta obce</w:t>
      </w:r>
    </w:p>
    <w:sectPr w:rsidR="00A52831" w:rsidRPr="00A52831" w:rsidSect="00A52831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93F"/>
    <w:multiLevelType w:val="hybridMultilevel"/>
    <w:tmpl w:val="281E6BAA"/>
    <w:lvl w:ilvl="0" w:tplc="562A00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631"/>
    <w:rsid w:val="00001BC7"/>
    <w:rsid w:val="00083EDD"/>
    <w:rsid w:val="001F28D3"/>
    <w:rsid w:val="002844AA"/>
    <w:rsid w:val="003D3BCD"/>
    <w:rsid w:val="005D2B5A"/>
    <w:rsid w:val="006A7F72"/>
    <w:rsid w:val="007F45D8"/>
    <w:rsid w:val="008B52FD"/>
    <w:rsid w:val="00943EF6"/>
    <w:rsid w:val="009B4631"/>
    <w:rsid w:val="009B5A4E"/>
    <w:rsid w:val="00A52831"/>
    <w:rsid w:val="00F42F89"/>
    <w:rsid w:val="00FC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5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6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4631"/>
    <w:pPr>
      <w:ind w:left="720"/>
      <w:contextualSpacing/>
    </w:pPr>
  </w:style>
  <w:style w:type="paragraph" w:styleId="Bezmezer">
    <w:name w:val="No Spacing"/>
    <w:uiPriority w:val="1"/>
    <w:qFormat/>
    <w:rsid w:val="00A528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9022-1CFB-4438-8DE4-9B4928B6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2011-11-23T16:03:00Z</cp:lastPrinted>
  <dcterms:created xsi:type="dcterms:W3CDTF">2011-11-23T16:05:00Z</dcterms:created>
  <dcterms:modified xsi:type="dcterms:W3CDTF">2011-11-23T16:05:00Z</dcterms:modified>
</cp:coreProperties>
</file>